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B4" w:rsidRPr="002968B4" w:rsidRDefault="002968B4" w:rsidP="002968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968B4">
        <w:rPr>
          <w:rFonts w:ascii="Open Sans" w:eastAsia="Times New Roman" w:hAnsi="Open Sans" w:cs="Calibri"/>
          <w:bCs/>
          <w:color w:val="000000"/>
          <w:sz w:val="32"/>
          <w:szCs w:val="32"/>
          <w:lang w:eastAsia="ru-RU"/>
        </w:rPr>
        <w:t>План работы</w:t>
      </w:r>
    </w:p>
    <w:p w:rsidR="002968B4" w:rsidRPr="002968B4" w:rsidRDefault="002968B4" w:rsidP="002968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968B4">
        <w:rPr>
          <w:rFonts w:ascii="Open Sans" w:eastAsia="Times New Roman" w:hAnsi="Open Sans" w:cs="Calibri"/>
          <w:bCs/>
          <w:color w:val="000000"/>
          <w:sz w:val="32"/>
          <w:szCs w:val="32"/>
          <w:lang w:eastAsia="ru-RU"/>
        </w:rPr>
        <w:t>по профилактике экстремистских проявлений</w:t>
      </w:r>
    </w:p>
    <w:p w:rsidR="002968B4" w:rsidRDefault="002968B4" w:rsidP="002968B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Cs/>
          <w:color w:val="000000"/>
          <w:sz w:val="32"/>
          <w:szCs w:val="32"/>
          <w:lang w:eastAsia="ru-RU"/>
        </w:rPr>
      </w:pPr>
      <w:r w:rsidRPr="002968B4">
        <w:rPr>
          <w:rFonts w:ascii="Open Sans" w:eastAsia="Times New Roman" w:hAnsi="Open Sans" w:cs="Calibri"/>
          <w:bCs/>
          <w:color w:val="000000"/>
          <w:sz w:val="32"/>
          <w:szCs w:val="32"/>
          <w:lang w:eastAsia="ru-RU"/>
        </w:rPr>
        <w:t>среди обучающихся</w:t>
      </w:r>
    </w:p>
    <w:p w:rsidR="00493C15" w:rsidRPr="00493C15" w:rsidRDefault="00493C15" w:rsidP="002968B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Cs/>
          <w:color w:val="000000"/>
          <w:lang w:eastAsia="ru-RU"/>
        </w:rPr>
      </w:pPr>
    </w:p>
    <w:p w:rsidR="00493C15" w:rsidRDefault="00493C15" w:rsidP="00493C1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Cs/>
          <w:color w:val="000000"/>
          <w:lang w:eastAsia="ru-RU"/>
        </w:rPr>
      </w:pPr>
      <w:r w:rsidRPr="00493C15">
        <w:rPr>
          <w:rFonts w:ascii="Open Sans" w:eastAsia="Times New Roman" w:hAnsi="Open Sans" w:cs="Calibri"/>
          <w:bCs/>
          <w:color w:val="000000"/>
          <w:lang w:eastAsia="ru-RU"/>
        </w:rPr>
        <w:t>Директор школы</w:t>
      </w:r>
      <w:r>
        <w:rPr>
          <w:rFonts w:ascii="Open Sans" w:eastAsia="Times New Roman" w:hAnsi="Open Sans" w:cs="Calibri"/>
          <w:bCs/>
          <w:color w:val="000000"/>
          <w:lang w:eastAsia="ru-RU"/>
        </w:rPr>
        <w:t xml:space="preserve">  </w:t>
      </w:r>
      <w:r w:rsidRPr="00493C15">
        <w:rPr>
          <w:rFonts w:ascii="Open Sans" w:eastAsia="Times New Roman" w:hAnsi="Open Sans" w:cs="Calibri"/>
          <w:bCs/>
          <w:color w:val="000000"/>
          <w:lang w:eastAsia="ru-RU"/>
        </w:rPr>
        <w:t>МОУ</w:t>
      </w:r>
    </w:p>
    <w:p w:rsidR="00493C15" w:rsidRPr="00493C15" w:rsidRDefault="00493C15" w:rsidP="00493C1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Cs/>
          <w:color w:val="000000"/>
          <w:lang w:eastAsia="ru-RU"/>
        </w:rPr>
      </w:pPr>
      <w:r w:rsidRPr="00493C15">
        <w:rPr>
          <w:rFonts w:ascii="Open Sans" w:eastAsia="Times New Roman" w:hAnsi="Open Sans" w:cs="Calibri"/>
          <w:bCs/>
          <w:color w:val="000000"/>
          <w:lang w:eastAsia="ru-RU"/>
        </w:rPr>
        <w:t xml:space="preserve"> </w:t>
      </w:r>
      <w:proofErr w:type="spellStart"/>
      <w:r w:rsidRPr="00493C15">
        <w:rPr>
          <w:rFonts w:ascii="Open Sans" w:eastAsia="Times New Roman" w:hAnsi="Open Sans" w:cs="Calibri"/>
          <w:bCs/>
          <w:color w:val="000000"/>
          <w:lang w:eastAsia="ru-RU"/>
        </w:rPr>
        <w:t>Шурскольская</w:t>
      </w:r>
      <w:proofErr w:type="spellEnd"/>
      <w:r w:rsidRPr="00493C15">
        <w:rPr>
          <w:rFonts w:ascii="Open Sans" w:eastAsia="Times New Roman" w:hAnsi="Open Sans" w:cs="Calibri"/>
          <w:bCs/>
          <w:color w:val="000000"/>
          <w:lang w:eastAsia="ru-RU"/>
        </w:rPr>
        <w:t xml:space="preserve"> СОШ</w:t>
      </w:r>
    </w:p>
    <w:p w:rsidR="00493C15" w:rsidRDefault="00493C15" w:rsidP="00493C1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Cs/>
          <w:color w:val="000000"/>
          <w:lang w:eastAsia="ru-RU"/>
        </w:rPr>
      </w:pPr>
      <w:r>
        <w:rPr>
          <w:rFonts w:ascii="Open Sans" w:eastAsia="Times New Roman" w:hAnsi="Open Sans" w:cs="Calibri"/>
          <w:bCs/>
          <w:color w:val="000000"/>
          <w:lang w:eastAsia="ru-RU"/>
        </w:rPr>
        <w:t>_____________</w:t>
      </w:r>
      <w:r w:rsidRPr="00493C15">
        <w:rPr>
          <w:rFonts w:ascii="Open Sans" w:eastAsia="Times New Roman" w:hAnsi="Open Sans" w:cs="Calibri"/>
          <w:bCs/>
          <w:color w:val="000000"/>
          <w:lang w:eastAsia="ru-RU"/>
        </w:rPr>
        <w:t>Н.П. Матвейчук</w:t>
      </w:r>
    </w:p>
    <w:p w:rsidR="00493C15" w:rsidRPr="002968B4" w:rsidRDefault="00493C15" w:rsidP="00493C1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2968B4" w:rsidRPr="002968B4" w:rsidRDefault="002968B4" w:rsidP="0029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8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Основание: </w:t>
      </w:r>
      <w:r w:rsidRPr="002968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Федеральный закон от 25.07.2002 № 114-ФЗ "О противодействии экстремистской деятельности".</w:t>
      </w:r>
    </w:p>
    <w:p w:rsidR="002968B4" w:rsidRPr="002968B4" w:rsidRDefault="002968B4" w:rsidP="0029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8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 </w:t>
      </w:r>
      <w:r w:rsidRPr="002968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968B4" w:rsidRPr="002968B4" w:rsidRDefault="002968B4" w:rsidP="0029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8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  <w:r w:rsidRPr="002968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1. Воспитание культуры толерантности через систему образования.</w:t>
      </w:r>
    </w:p>
    <w:p w:rsidR="002968B4" w:rsidRPr="002968B4" w:rsidRDefault="002968B4" w:rsidP="0029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8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Укрепление толерантного сознания школьников и профилактика среди них экстремистских проявлений.</w:t>
      </w:r>
    </w:p>
    <w:p w:rsidR="002968B4" w:rsidRPr="002968B4" w:rsidRDefault="002968B4" w:rsidP="0029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8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Выявление и преодоление распространения негативных тенденций, тормозящих социальное и культурное развитие учащихся.</w:t>
      </w:r>
    </w:p>
    <w:p w:rsidR="002968B4" w:rsidRPr="002968B4" w:rsidRDefault="002968B4" w:rsidP="0029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8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Достижение необходимого уровня (в пределах познавательных способностей) правовой культуры воспитанников как основы толерантного сознания и поведения.</w:t>
      </w:r>
    </w:p>
    <w:p w:rsidR="002968B4" w:rsidRPr="002968B4" w:rsidRDefault="002968B4" w:rsidP="0029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8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tbl>
      <w:tblPr>
        <w:tblW w:w="1460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8328"/>
        <w:gridCol w:w="2410"/>
        <w:gridCol w:w="2890"/>
      </w:tblGrid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мероприятий, с определением цели, задач и ответственных исполнителей.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О.К.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</w:t>
            </w:r>
          </w:p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администрацией, педагогами школы нормативных документов по противодействию экстремизму среди учащихся.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Default="002968B4" w:rsidP="002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Кокорина О.М.</w:t>
            </w:r>
          </w:p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материалов информационного стенда по профилактике экстремистских проявлений среди учащихся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безопасности в школе Хомутов И.А.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 библиотечного фонда на наличие материалов экстремистского характера, использования в образовательном процессе Интернет - ресурсов, несовместимых с воспитательными и образовательными задачами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</w:t>
            </w:r>
          </w:p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 и ИКТ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досуга во внеурочное время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школьных каникул.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354511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Мероприятия с учащимися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документальных фильмов, роликов, направленных на формирование установок толерантного отношения в молодежной среде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 и беседы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воспитательных мероприятиях школьного, муниципального  уровня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субботники по уборке школьной территории и благоустройству памятников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октябрь, апрель, май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Default="002968B4" w:rsidP="002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 с элементами национальных игр народов</w:t>
            </w:r>
          </w:p>
          <w:p w:rsidR="002968B4" w:rsidRPr="002968B4" w:rsidRDefault="00354511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народов мира»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354511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внеурочной деятельности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Мужества, посвященного Дню защитника Отечества</w:t>
            </w:r>
            <w:r w:rsidR="0035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часы, беседы, конкурсы, соревнования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354511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ВР,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Систематическая работа спортивных секций</w:t>
            </w:r>
            <w:r w:rsidR="0035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занятий внеурочной деятельности (футбол, спортивные игры, шахматы, спортивный марафон)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объединений дополнительного образования</w:t>
            </w:r>
            <w:r w:rsidR="0035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(ЦВР, </w:t>
            </w:r>
            <w:proofErr w:type="spellStart"/>
            <w:r w:rsidR="0035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СЮТур</w:t>
            </w:r>
            <w:proofErr w:type="spellEnd"/>
            <w:r w:rsidR="0035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спортивные школы)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учащихся, состоящих на различных видах контроля:</w:t>
            </w:r>
          </w:p>
          <w:p w:rsidR="002968B4" w:rsidRPr="002968B4" w:rsidRDefault="002968B4" w:rsidP="00296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спортивные мероприятия:</w:t>
            </w:r>
          </w:p>
          <w:p w:rsidR="002968B4" w:rsidRPr="002968B4" w:rsidRDefault="002968B4" w:rsidP="00296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93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</w:t>
            </w:r>
            <w:proofErr w:type="gramStart"/>
            <w:r w:rsidR="00493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="00493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уристско</w:t>
            </w: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-спортивная игра «Зарница»;</w:t>
            </w:r>
          </w:p>
          <w:p w:rsidR="002968B4" w:rsidRDefault="002968B4" w:rsidP="002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соревнования по т</w:t>
            </w:r>
            <w:r w:rsidR="0035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уризму (</w:t>
            </w:r>
            <w:proofErr w:type="spellStart"/>
            <w:r w:rsidR="0035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турслёты</w:t>
            </w:r>
            <w:proofErr w:type="spellEnd"/>
            <w:r w:rsidR="0035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походы.</w:t>
            </w:r>
          </w:p>
          <w:p w:rsidR="00354511" w:rsidRPr="002968B4" w:rsidRDefault="00354511" w:rsidP="00296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патриотическая акция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ыжный пробег «Русь 2021»</w:t>
            </w:r>
          </w:p>
          <w:p w:rsidR="002968B4" w:rsidRPr="002968B4" w:rsidRDefault="002968B4" w:rsidP="00296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легкоатлетические соревнования;</w:t>
            </w:r>
          </w:p>
          <w:p w:rsidR="002968B4" w:rsidRPr="002968B4" w:rsidRDefault="002968B4" w:rsidP="00296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соревнования по мини-футболу, волейболу, настольному теннису.</w:t>
            </w:r>
          </w:p>
          <w:p w:rsidR="002968B4" w:rsidRDefault="002968B4" w:rsidP="002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конкурсы, фестивали, праздники</w:t>
            </w:r>
          </w:p>
          <w:p w:rsidR="002968B4" w:rsidRPr="002968B4" w:rsidRDefault="003F205D" w:rsidP="003F20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-отряд ЮДП (беседы с младшими школьниками, игры, участие в форумах, сотрудничество с нац. гвардией г. Ростов)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4511" w:rsidRDefault="00354511" w:rsidP="002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ВР</w:t>
            </w:r>
          </w:p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5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физ. культуры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968B4" w:rsidRPr="002968B4" w:rsidTr="003F205D">
        <w:trPr>
          <w:trHeight w:val="1222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3545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работ учащихся, направленные на развитие межэтнической интеграции и профилактику проявлений экстремизма в школьной среде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Default="002968B4" w:rsidP="002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посвященных Дню Победы</w:t>
            </w:r>
          </w:p>
          <w:p w:rsidR="002968B4" w:rsidRPr="002968B4" w:rsidRDefault="00354511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Митинг, бессмертный полк, Смотр строя и песни.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3.Работа с родителями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по вопросам воспитания культуры толерантности "Формирование толерантного поведения в семье".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 для родителей:</w:t>
            </w:r>
          </w:p>
          <w:p w:rsidR="002968B4" w:rsidRPr="002968B4" w:rsidRDefault="002968B4" w:rsidP="00296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молодежные неформальные объединения</w:t>
            </w:r>
          </w:p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выпуск памяток для родите</w:t>
            </w:r>
            <w:r w:rsidR="0035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 по профилактике экстремизма и  размещение на сайте школы и в соц. сетях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354511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Мероприятия совместно с субъектами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мероприятий по противодействию экстремизма совместно с работниками правоохранительных органов (по согласованию).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рейдах по местам массового пребывания подростков, по неблагополучным семьям.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2968B4" w:rsidRPr="002968B4" w:rsidTr="003F205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8B4" w:rsidRPr="002968B4" w:rsidRDefault="002968B4" w:rsidP="002968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2968B4" w:rsidRPr="002968B4" w:rsidRDefault="002968B4" w:rsidP="002968B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2968B4" w:rsidRDefault="002968B4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4EC2" w:rsidRDefault="00064EC2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Зам. по ВР – Иванова О.К.</w:t>
      </w:r>
    </w:p>
    <w:p w:rsidR="00064EC2" w:rsidRDefault="00064EC2">
      <w:pPr>
        <w:rPr>
          <w:rFonts w:ascii="Times New Roman" w:eastAsia="Times New Roman" w:hAnsi="Times New Roman" w:cs="Times New Roman"/>
          <w:color w:val="000000"/>
          <w:lang w:eastAsia="ru-RU"/>
        </w:rPr>
        <w:sectPr w:rsidR="00064EC2" w:rsidSect="002968B4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Соц. Педагог – Кокорина О.М.</w:t>
      </w:r>
      <w:bookmarkStart w:id="0" w:name="_GoBack"/>
      <w:bookmarkEnd w:id="0"/>
    </w:p>
    <w:p w:rsidR="002968B4" w:rsidRDefault="002968B4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205D" w:rsidRDefault="002968B4" w:rsidP="003F205D">
      <w:pPr>
        <w:spacing w:before="75" w:after="150" w:line="312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2968B4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План мероприятий по профилактике экстремизма в молодежной среде</w:t>
      </w:r>
      <w:r w:rsidR="003F205D" w:rsidRPr="003F205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F205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МОУ </w:t>
      </w:r>
    </w:p>
    <w:p w:rsidR="002968B4" w:rsidRPr="002968B4" w:rsidRDefault="003F205D" w:rsidP="003F20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Шурскольская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СОШ</w:t>
      </w:r>
      <w:r w:rsidRPr="003F205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 2020-2021 уч.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5568"/>
        <w:gridCol w:w="2676"/>
        <w:gridCol w:w="1594"/>
      </w:tblGrid>
      <w:tr w:rsidR="002968B4" w:rsidRPr="002968B4" w:rsidTr="003F205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2968B4" w:rsidRPr="002968B4" w:rsidTr="003F205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2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3F20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 w:rsidR="003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школьный психолог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68B4" w:rsidRPr="002968B4" w:rsidTr="003F205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3F20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профилактике экстремизма</w:t>
            </w:r>
            <w:r w:rsidR="003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gramStart"/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Внимание-дети</w:t>
            </w:r>
            <w:proofErr w:type="gramEnd"/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!», «Подросток».</w:t>
            </w:r>
          </w:p>
        </w:tc>
        <w:tc>
          <w:tcPr>
            <w:tcW w:w="2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3F205D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 Кокорина О.М.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68B4" w:rsidRPr="002968B4" w:rsidTr="003F205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тематической литературы для педагогов и учеников.</w:t>
            </w:r>
          </w:p>
        </w:tc>
        <w:tc>
          <w:tcPr>
            <w:tcW w:w="2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3F205D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Иванова Л.П.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68B4" w:rsidRPr="002968B4" w:rsidTr="003F205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по профилактике правонарушений, случаев экстремизма и употребления ПАВ.</w:t>
            </w:r>
          </w:p>
        </w:tc>
        <w:tc>
          <w:tcPr>
            <w:tcW w:w="2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3F205D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 О.М.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968B4" w:rsidRPr="002968B4" w:rsidTr="003F205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«Все мы разные – в этом наше богатство»</w:t>
            </w:r>
          </w:p>
        </w:tc>
        <w:tc>
          <w:tcPr>
            <w:tcW w:w="2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2968B4" w:rsidRPr="002968B4" w:rsidTr="003F205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3F205D" w:rsidRDefault="002968B4" w:rsidP="003F205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F205D">
              <w:rPr>
                <w:rFonts w:ascii="Times New Roman" w:hAnsi="Times New Roman" w:cs="Times New Roman"/>
                <w:lang w:eastAsia="ru-RU"/>
              </w:rPr>
              <w:t>Тематические часы общения:</w:t>
            </w:r>
          </w:p>
          <w:p w:rsidR="002968B4" w:rsidRPr="003F205D" w:rsidRDefault="00493C15" w:rsidP="003F205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«Ребёнок и закон</w:t>
            </w:r>
            <w:r w:rsidR="002968B4" w:rsidRPr="003F205D">
              <w:rPr>
                <w:rFonts w:ascii="Times New Roman" w:hAnsi="Times New Roman" w:cs="Times New Roman"/>
                <w:lang w:eastAsia="ru-RU"/>
              </w:rPr>
              <w:t>»,</w:t>
            </w:r>
          </w:p>
          <w:p w:rsidR="002968B4" w:rsidRPr="003F205D" w:rsidRDefault="00493C15" w:rsidP="003F205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«Преступление и наказание</w:t>
            </w:r>
            <w:r w:rsidR="002968B4" w:rsidRPr="003F205D">
              <w:rPr>
                <w:rFonts w:ascii="Times New Roman" w:hAnsi="Times New Roman" w:cs="Times New Roman"/>
                <w:lang w:eastAsia="ru-RU"/>
              </w:rPr>
              <w:t>»,</w:t>
            </w:r>
          </w:p>
          <w:p w:rsidR="002968B4" w:rsidRPr="003F205D" w:rsidRDefault="00493C15" w:rsidP="003F205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«Подросток в обществе</w:t>
            </w:r>
            <w:r w:rsidR="002968B4" w:rsidRPr="003F205D">
              <w:rPr>
                <w:rFonts w:ascii="Times New Roman" w:hAnsi="Times New Roman" w:cs="Times New Roman"/>
                <w:lang w:eastAsia="ru-RU"/>
              </w:rPr>
              <w:t>»,</w:t>
            </w:r>
          </w:p>
          <w:p w:rsidR="002968B4" w:rsidRPr="003F205D" w:rsidRDefault="003F205D" w:rsidP="003F205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F205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968B4" w:rsidRPr="003F205D">
              <w:rPr>
                <w:rFonts w:ascii="Times New Roman" w:hAnsi="Times New Roman" w:cs="Times New Roman"/>
                <w:lang w:eastAsia="ru-RU"/>
              </w:rPr>
              <w:t>«Профилактика и разрешение конфликтов»,</w:t>
            </w:r>
          </w:p>
          <w:p w:rsidR="002968B4" w:rsidRPr="003F205D" w:rsidRDefault="002968B4" w:rsidP="003F205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F205D">
              <w:rPr>
                <w:rFonts w:ascii="Times New Roman" w:hAnsi="Times New Roman" w:cs="Times New Roman"/>
                <w:color w:val="000000"/>
                <w:lang w:eastAsia="ru-RU"/>
              </w:rPr>
              <w:t>«Толерантность и межнациональные кон</w:t>
            </w:r>
            <w:r w:rsidRPr="003F205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фликты. Как они связаны?»,</w:t>
            </w:r>
          </w:p>
          <w:p w:rsidR="002968B4" w:rsidRPr="003F205D" w:rsidRDefault="002968B4" w:rsidP="003F205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F205D">
              <w:rPr>
                <w:rFonts w:ascii="Times New Roman" w:hAnsi="Times New Roman" w:cs="Times New Roman"/>
                <w:color w:val="000000"/>
                <w:lang w:eastAsia="ru-RU"/>
              </w:rPr>
              <w:t>«Что значит жить в мире с собой и другими?»</w:t>
            </w:r>
          </w:p>
          <w:p w:rsidR="002968B4" w:rsidRPr="003F205D" w:rsidRDefault="002968B4" w:rsidP="003F205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F205D">
              <w:rPr>
                <w:rFonts w:ascii="Times New Roman" w:hAnsi="Times New Roman" w:cs="Times New Roman"/>
                <w:color w:val="000000"/>
                <w:lang w:eastAsia="ru-RU"/>
              </w:rPr>
              <w:t>«Чувствовать, думать, любить, как другие…»</w:t>
            </w:r>
          </w:p>
          <w:p w:rsidR="002968B4" w:rsidRPr="002968B4" w:rsidRDefault="003F205D" w:rsidP="003F205D">
            <w:pPr>
              <w:pStyle w:val="a3"/>
              <w:rPr>
                <w:lang w:eastAsia="ru-RU"/>
              </w:rPr>
            </w:pPr>
            <w:r w:rsidRPr="003F205D">
              <w:rPr>
                <w:rFonts w:ascii="Times New Roman" w:hAnsi="Times New Roman" w:cs="Times New Roman"/>
                <w:lang w:eastAsia="ru-RU"/>
              </w:rPr>
              <w:t>Викторины «Мы и закон», «Я гражданин России»</w:t>
            </w:r>
          </w:p>
        </w:tc>
        <w:tc>
          <w:tcPr>
            <w:tcW w:w="2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968B4" w:rsidRPr="002968B4" w:rsidRDefault="003F205D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О.К.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68B4" w:rsidRPr="002968B4" w:rsidTr="003F205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уроки по основам правовых знаний, направленных на формирование толерантных установок у учащихся.</w:t>
            </w:r>
          </w:p>
        </w:tc>
        <w:tc>
          <w:tcPr>
            <w:tcW w:w="2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3F205D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 Кокорина О.М.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68B4" w:rsidRPr="002968B4" w:rsidTr="003F205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«Воспитание толерантности в семье».</w:t>
            </w:r>
          </w:p>
        </w:tc>
        <w:tc>
          <w:tcPr>
            <w:tcW w:w="2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968B4" w:rsidRPr="002968B4" w:rsidTr="003F205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493C15" w:rsidRDefault="002968B4" w:rsidP="00493C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2968B4" w:rsidRPr="00493C15" w:rsidRDefault="002968B4" w:rsidP="00493C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>«Гражданская и уголовная ответственность за проявление экстремизма»,</w:t>
            </w:r>
          </w:p>
          <w:p w:rsidR="002968B4" w:rsidRPr="00493C15" w:rsidRDefault="002968B4" w:rsidP="00493C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>«Экстремизм – антисоциальное явление»,</w:t>
            </w:r>
          </w:p>
          <w:p w:rsidR="002968B4" w:rsidRPr="002968B4" w:rsidRDefault="002968B4" w:rsidP="00493C15">
            <w:pPr>
              <w:pStyle w:val="a3"/>
              <w:rPr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>«Профилактика правонарушений несовершеннолетних» и др.</w:t>
            </w:r>
          </w:p>
        </w:tc>
        <w:tc>
          <w:tcPr>
            <w:tcW w:w="2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3F205D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 О.М.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968B4" w:rsidRPr="002968B4" w:rsidTr="003F205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493C15" w:rsidRDefault="002968B4" w:rsidP="00493C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>Конкурс «Дружба народов – мир на планете!»</w:t>
            </w:r>
          </w:p>
          <w:p w:rsidR="002968B4" w:rsidRPr="00493C15" w:rsidRDefault="002968B4" w:rsidP="00493C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>- рисунков по темам</w:t>
            </w:r>
          </w:p>
          <w:p w:rsidR="002968B4" w:rsidRPr="00493C15" w:rsidRDefault="002968B4" w:rsidP="00493C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>«Мы такие разные, и все-таки мы вместе»,</w:t>
            </w:r>
          </w:p>
          <w:p w:rsidR="002968B4" w:rsidRPr="00493C15" w:rsidRDefault="002968B4" w:rsidP="00493C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>«Мир на планете – счастливы дети!».</w:t>
            </w:r>
          </w:p>
          <w:p w:rsidR="002968B4" w:rsidRPr="00493C15" w:rsidRDefault="002968B4" w:rsidP="00493C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lastRenderedPageBreak/>
              <w:t>- плакатов и транспарантов по темам:</w:t>
            </w:r>
          </w:p>
          <w:p w:rsidR="002968B4" w:rsidRPr="00493C15" w:rsidRDefault="002968B4" w:rsidP="00493C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>«Террору – НЕТ!»,</w:t>
            </w:r>
          </w:p>
          <w:p w:rsidR="002968B4" w:rsidRDefault="002968B4" w:rsidP="00493C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>«Дет</w:t>
            </w:r>
            <w:proofErr w:type="gramStart"/>
            <w:r w:rsidRPr="00493C15">
              <w:rPr>
                <w:rFonts w:ascii="Times New Roman" w:hAnsi="Times New Roman" w:cs="Times New Roman"/>
                <w:lang w:eastAsia="ru-RU"/>
              </w:rPr>
              <w:t>и-</w:t>
            </w:r>
            <w:proofErr w:type="gramEnd"/>
            <w:r w:rsidRPr="00493C15">
              <w:rPr>
                <w:rFonts w:ascii="Times New Roman" w:hAnsi="Times New Roman" w:cs="Times New Roman"/>
                <w:lang w:eastAsia="ru-RU"/>
              </w:rPr>
              <w:t xml:space="preserve"> за мир на планете!».</w:t>
            </w:r>
          </w:p>
          <w:p w:rsidR="00064EC2" w:rsidRPr="002968B4" w:rsidRDefault="00064EC2" w:rsidP="00493C15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Конкурс мини-газет «Память вечна!»</w:t>
            </w:r>
          </w:p>
        </w:tc>
        <w:tc>
          <w:tcPr>
            <w:tcW w:w="2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2968B4" w:rsidRPr="002968B4" w:rsidRDefault="00064EC2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старшеклассников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2968B4" w:rsidRPr="002968B4" w:rsidTr="003F205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на тему толерантности.</w:t>
            </w:r>
          </w:p>
        </w:tc>
        <w:tc>
          <w:tcPr>
            <w:tcW w:w="2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493C15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А.Л.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2968B4" w:rsidRPr="002968B4" w:rsidTr="003F205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493C15" w:rsidRDefault="002968B4" w:rsidP="00493C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>Оформление тематических стендов:</w:t>
            </w:r>
          </w:p>
          <w:p w:rsidR="002968B4" w:rsidRPr="00493C15" w:rsidRDefault="002968B4" w:rsidP="00493C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>«Молодежный экстремизм: формы проявления, профилактика»,</w:t>
            </w:r>
          </w:p>
          <w:p w:rsidR="002968B4" w:rsidRPr="002968B4" w:rsidRDefault="002968B4" w:rsidP="00493C15">
            <w:pPr>
              <w:pStyle w:val="a3"/>
              <w:rPr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>«Толерантность в правовом государстве».</w:t>
            </w:r>
          </w:p>
        </w:tc>
        <w:tc>
          <w:tcPr>
            <w:tcW w:w="2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493C15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 И.А.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68B4" w:rsidRPr="002968B4" w:rsidTr="003F205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493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93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Евровидение</w:t>
            </w: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(конкурс)</w:t>
            </w:r>
          </w:p>
        </w:tc>
        <w:tc>
          <w:tcPr>
            <w:tcW w:w="2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493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 старшеклассников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968B4" w:rsidRPr="002968B4" w:rsidTr="003F205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«группы риска» в кружки, секции.</w:t>
            </w:r>
          </w:p>
        </w:tc>
        <w:tc>
          <w:tcPr>
            <w:tcW w:w="2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493C15" w:rsidP="00493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68B4"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968B4"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68B4" w:rsidRPr="002968B4" w:rsidTr="003F205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493C15" w:rsidRDefault="002968B4" w:rsidP="00493C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>Проведение социально-значимых акций:</w:t>
            </w:r>
          </w:p>
          <w:p w:rsidR="002968B4" w:rsidRPr="00493C15" w:rsidRDefault="002968B4" w:rsidP="00493C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>- «Здоровое поколение выбирает!»</w:t>
            </w:r>
          </w:p>
          <w:p w:rsidR="002968B4" w:rsidRPr="00493C15" w:rsidRDefault="00493C15" w:rsidP="00493C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 xml:space="preserve">-«Акция </w:t>
            </w:r>
            <w:r w:rsidR="002968B4" w:rsidRPr="00493C15">
              <w:rPr>
                <w:rFonts w:ascii="Times New Roman" w:hAnsi="Times New Roman" w:cs="Times New Roman"/>
                <w:lang w:eastAsia="ru-RU"/>
              </w:rPr>
              <w:t xml:space="preserve"> добрых дел»</w:t>
            </w:r>
            <w:r w:rsidR="00064EC2">
              <w:rPr>
                <w:rFonts w:ascii="Times New Roman" w:hAnsi="Times New Roman" w:cs="Times New Roman"/>
                <w:lang w:eastAsia="ru-RU"/>
              </w:rPr>
              <w:t xml:space="preserve">, Акция </w:t>
            </w:r>
            <w:proofErr w:type="gramStart"/>
            <w:r w:rsidR="00064EC2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="00064EC2">
              <w:rPr>
                <w:rFonts w:ascii="Times New Roman" w:hAnsi="Times New Roman" w:cs="Times New Roman"/>
                <w:lang w:eastAsia="ru-RU"/>
              </w:rPr>
              <w:t xml:space="preserve"> дню пожилого человека, Акция «Подарок ветерану»</w:t>
            </w:r>
          </w:p>
          <w:p w:rsidR="002968B4" w:rsidRPr="002968B4" w:rsidRDefault="002968B4" w:rsidP="00064EC2">
            <w:pPr>
              <w:pStyle w:val="a3"/>
              <w:rPr>
                <w:lang w:eastAsia="ru-RU"/>
              </w:rPr>
            </w:pPr>
            <w:r w:rsidRPr="00493C15">
              <w:rPr>
                <w:rFonts w:ascii="Times New Roman" w:hAnsi="Times New Roman" w:cs="Times New Roman"/>
                <w:lang w:eastAsia="ru-RU"/>
              </w:rPr>
              <w:t>-«Рука помощи»</w:t>
            </w:r>
            <w:r w:rsidR="00064EC2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r w:rsidR="00064EC2">
              <w:rPr>
                <w:rFonts w:ascii="Times New Roman" w:hAnsi="Times New Roman" w:cs="Times New Roman"/>
                <w:lang w:eastAsia="ru-RU"/>
              </w:rPr>
              <w:t>отряд волонтёров «Данко»</w:t>
            </w:r>
          </w:p>
        </w:tc>
        <w:tc>
          <w:tcPr>
            <w:tcW w:w="2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06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493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 старшеклассников</w:t>
            </w:r>
            <w:proofErr w:type="gramStart"/>
            <w:r w:rsidR="00064EC2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="00064EC2">
              <w:rPr>
                <w:rFonts w:ascii="Times New Roman" w:hAnsi="Times New Roman" w:cs="Times New Roman"/>
                <w:lang w:eastAsia="ru-RU"/>
              </w:rPr>
              <w:t xml:space="preserve"> рук. отряда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B4" w:rsidRPr="002968B4" w:rsidRDefault="002968B4" w:rsidP="00296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2968B4" w:rsidRDefault="002968B4">
      <w:pPr>
        <w:rPr>
          <w:rFonts w:ascii="Times New Roman" w:eastAsia="Times New Roman" w:hAnsi="Times New Roman" w:cs="Times New Roman"/>
          <w:color w:val="000000"/>
          <w:lang w:eastAsia="ru-RU"/>
        </w:rPr>
        <w:sectPr w:rsidR="002968B4" w:rsidSect="002968B4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2968B4" w:rsidRDefault="002968B4"/>
    <w:sectPr w:rsidR="002968B4" w:rsidSect="002968B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B4"/>
    <w:rsid w:val="00064EC2"/>
    <w:rsid w:val="002968B4"/>
    <w:rsid w:val="00354511"/>
    <w:rsid w:val="003F205D"/>
    <w:rsid w:val="00493C15"/>
    <w:rsid w:val="0098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0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0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5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2021-02-03T06:51:00Z</cp:lastPrinted>
  <dcterms:created xsi:type="dcterms:W3CDTF">2021-02-03T06:06:00Z</dcterms:created>
  <dcterms:modified xsi:type="dcterms:W3CDTF">2021-02-03T06:57:00Z</dcterms:modified>
</cp:coreProperties>
</file>