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BB" w:rsidRPr="003702BB" w:rsidRDefault="003702BB" w:rsidP="00087156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</w:t>
      </w:r>
      <w:r w:rsidRPr="003702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тоговое сочинение (изложение)</w:t>
      </w:r>
    </w:p>
    <w:p w:rsidR="003702BB" w:rsidRPr="003702BB" w:rsidRDefault="003702BB" w:rsidP="00087156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проведения итогового сочинения (изложения)</w:t>
      </w:r>
    </w:p>
    <w:tbl>
      <w:tblPr>
        <w:tblW w:w="86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3"/>
        <w:gridCol w:w="3098"/>
        <w:gridCol w:w="2439"/>
      </w:tblGrid>
      <w:tr w:rsidR="003702BB" w:rsidRPr="003702BB" w:rsidTr="00087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2BB" w:rsidRPr="003702BB" w:rsidRDefault="003702BB" w:rsidP="000871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02BB" w:rsidRPr="003702BB" w:rsidRDefault="003702BB" w:rsidP="000871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3702BB" w:rsidRPr="003702BB" w:rsidTr="00087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2BB" w:rsidRPr="003702BB" w:rsidRDefault="003702BB" w:rsidP="000871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декабря 2021 года </w:t>
            </w:r>
          </w:p>
        </w:tc>
        <w:tc>
          <w:tcPr>
            <w:tcW w:w="0" w:type="auto"/>
            <w:vAlign w:val="center"/>
            <w:hideMark/>
          </w:tcPr>
          <w:p w:rsidR="003702BB" w:rsidRPr="003702BB" w:rsidRDefault="003702BB" w:rsidP="000871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февраля 2022 года </w:t>
            </w:r>
          </w:p>
        </w:tc>
        <w:tc>
          <w:tcPr>
            <w:tcW w:w="0" w:type="auto"/>
            <w:vAlign w:val="center"/>
            <w:hideMark/>
          </w:tcPr>
          <w:p w:rsidR="003702BB" w:rsidRPr="003702BB" w:rsidRDefault="003702BB" w:rsidP="0008715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мая 2022 года </w:t>
            </w:r>
          </w:p>
        </w:tc>
      </w:tr>
    </w:tbl>
    <w:p w:rsidR="003702BB" w:rsidRPr="003702BB" w:rsidRDefault="003702BB" w:rsidP="00087156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Тематические направления итогового сочинения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2021/22 учебном году утверждены следующие тематические направления итогового сочинения:</w:t>
      </w:r>
    </w:p>
    <w:p w:rsidR="003702BB" w:rsidRPr="003702BB" w:rsidRDefault="003702BB" w:rsidP="00087156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путешествующий: дорога в жизни человека</w:t>
      </w:r>
    </w:p>
    <w:p w:rsidR="003702BB" w:rsidRPr="003702BB" w:rsidRDefault="003702BB" w:rsidP="00087156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Цивилизация и технологии — спасение, вызов или трагедия?</w:t>
      </w:r>
    </w:p>
    <w:p w:rsidR="003702BB" w:rsidRPr="003702BB" w:rsidRDefault="003702BB" w:rsidP="00087156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 и наказание — вечная тема</w:t>
      </w:r>
    </w:p>
    <w:p w:rsidR="003702BB" w:rsidRPr="003702BB" w:rsidRDefault="003702BB" w:rsidP="00087156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(музыка, спектакль, фильм) — про меня</w:t>
      </w:r>
    </w:p>
    <w:p w:rsidR="003702BB" w:rsidRPr="003702BB" w:rsidRDefault="003702BB" w:rsidP="00087156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на Руси жить хорошо? — вопрос гражданина</w:t>
      </w:r>
    </w:p>
    <w:p w:rsidR="003702BB" w:rsidRDefault="003702BB" w:rsidP="00087156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УЧАСТНИКИ ИТОГОВОГО СОЧИНЕНИЯ (ИЗЛОЖЕНИЯ)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СОЧИНЕНИЕ (ИЗЛОЖЕНИЕ) КАК УСЛОВИЕ ДОПУСКА К ГИА-11</w:t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для: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XI (XII) классов;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образовании);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ИТОГОВОЕ СОЧИНЕНИЕ В ЦЕЛЯХ ИСПОЛЬЗОВАНИЯ ЕГО РЕЗУЛЬТАТОВ ПРИ ПРИЕМЕ В ОБРАЗОВАТЕЛЬНЫЕ ОРГАНИЗАЦИИ ВЫСШЕГО ОБРАЗОВАНИЯ ПО ЖЕЛАНИЮ </w:t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может проводиться для: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</w:t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имеющих среднее общее образование, полученное в иностранных образовательных организациях;</w:t>
      </w:r>
      <w:bookmarkStart w:id="0" w:name="_GoBack"/>
      <w:bookmarkEnd w:id="0"/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обучающихся по образовательным программам среднего профессионального образования;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получающих среднее общее образование в иностранных образовательных организациях;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ИЗЛОЖЕНИЕ ВПРАВЕ ПИСАТЬ СЛЕДУЮЩИЕ КАТЕГОРИИ ЛИЦ: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XI (XII) классов с ограниченными возможностями здоровья;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инвалиды;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3702BB" w:rsidRPr="003702BB" w:rsidRDefault="003702BB" w:rsidP="00087156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702BB" w:rsidRDefault="003702BB" w:rsidP="00087156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ПОДАЧИ ЗАЯВЛЕНИЯ НА УЧАСТИЕ В ИТОГОВОМ СОЧИНЕНИИ (ИЗЛОЖЕНИИ)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итоговом сочинении (изложении) необходимо подать заявление и согласие на обработку персональных данных не позднее чем за две недели до начала проведения итогового сочинения (изложения):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6714B7" w:rsidRPr="003702BB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3702BB" w:rsidRDefault="003702BB" w:rsidP="00087156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ПРОДОЛЖИТЕЛЬНОСТЬ </w:t>
      </w:r>
      <w:proofErr w:type="gramStart"/>
      <w:r w:rsidRPr="003702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ПРОВЕДЕНИЯ  ИТОГОВОГО</w:t>
      </w:r>
      <w:proofErr w:type="gramEnd"/>
      <w:r w:rsidRPr="003702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СОЧИНЕНИЯ (ИЗЛОЖЕНИЯ)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</w:t>
      </w:r>
      <w:proofErr w:type="spellEnd"/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итогового сочинения (изложения) составляет </w:t>
      </w:r>
      <w:r w:rsidRPr="0067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часа 55 минут (235 минут)</w:t>
      </w: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</w:t>
      </w:r>
      <w:r w:rsidRPr="0067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1,5 часа</w:t>
      </w: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</w:t>
      </w: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(изложение) </w:t>
      </w:r>
      <w:r w:rsidRPr="0067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начинается в 10.00 по местному времени</w:t>
      </w: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бланков записи (дополнительных бланков записи) находятся: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 (</w:t>
      </w:r>
      <w:proofErr w:type="spellStart"/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гелевая</w:t>
      </w:r>
      <w:proofErr w:type="spellEnd"/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 капиллярная</w:t>
      </w:r>
      <w:proofErr w:type="gramEnd"/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чернилами черного цвета);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бумаги для черновиков, выданные по месту проведения итогового сочинения (изложения);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и питание (при необходимости);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инвалидов) (при необходимости).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проведения итогового сочинения (изложения) участникам итогового сочинения (изложения) </w:t>
      </w:r>
      <w:r w:rsidRPr="0067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 иметь при себе</w:t>
      </w: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итогового сочинения (изложения), </w:t>
      </w:r>
      <w:r w:rsidRPr="0067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нарушившие</w:t>
      </w: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требования, </w:t>
      </w:r>
      <w:r w:rsidRPr="0067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удаляются</w:t>
      </w: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итогового сочинения (изложения).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 (изложения).</w:t>
      </w:r>
    </w:p>
    <w:p w:rsidR="006714B7" w:rsidRPr="003702BB" w:rsidRDefault="006714B7" w:rsidP="00087156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702BB" w:rsidRDefault="003702BB" w:rsidP="00087156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ПРОВЕРКИ И ОЦЕНИВАНИЯ ИТОГОВОГО СОЧИНЕНИЯ (ИЗЛОЖЕНИЯ)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тоговые</w:t>
      </w:r>
      <w:proofErr w:type="spellEnd"/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СОЧИНЕНИЮ: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№ 1. «Объем итогового сочинения (изложения)»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слов – от 350.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№ 2. «Самостоятельность написания итогового сочинения (изложения)»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«Соответствие теме»;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«Аргументация. Привлечение литературного материала»;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«Композиция и логика рассуждения»;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«Качество письменной речи»;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«Грамотность».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ИЗЛОЖЕНИЮ: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№ 1. «Объем итогового изложения»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слов – 200.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</w:t>
      </w: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 2 «Самостоятельность написания итогового сочинения (изложения)» и критериям оценивания).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№ 2. «Самостоятельность написания итогового изложения»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изложение (подробное), соответствующее установленным требованиям, оценивается по критериям: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«Содержание изложения»;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«Логичность изложения»;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«Использование элементов стиля исходного текста»;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«Качество письменной речи»;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«Грамотность».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6714B7" w:rsidRPr="003702BB" w:rsidRDefault="006714B7" w:rsidP="00087156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702BB" w:rsidRDefault="003702BB" w:rsidP="00087156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итогового сочинения (изложения) как допуск к ГИА-11 действителен бессрочно.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6714B7" w:rsidRPr="003702BB" w:rsidRDefault="006714B7" w:rsidP="00087156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702BB" w:rsidRDefault="003702BB" w:rsidP="00087156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ПРЕДОСТАВЛЕНИЕ ИТОГОВОГО СОЧИНЕНИЯ В ВУЗЫ В КАЧЕСТВЕ ИНДИВИДУАЛЬНОГО ДОСТИЖЕНИЯ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баллов, начисленных поступающему за индивидуальные достижения, не может быть более 10 баллов.</w:t>
      </w:r>
    </w:p>
    <w:p w:rsidR="006714B7" w:rsidRPr="006714B7" w:rsidRDefault="006714B7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В случае </w:t>
      </w:r>
      <w:proofErr w:type="gramStart"/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равенства</w:t>
      </w:r>
      <w:proofErr w:type="gramEnd"/>
      <w:r w:rsidRPr="00671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по указанным достижениям перечень таких достижений может быть дополнен в период проведения приема.</w:t>
      </w:r>
    </w:p>
    <w:p w:rsidR="006714B7" w:rsidRPr="003702BB" w:rsidRDefault="006714B7" w:rsidP="00087156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702BB" w:rsidRPr="003702BB" w:rsidRDefault="003702BB" w:rsidP="000871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BB"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  <w:t>Комментарий к открытым тематическим направлениям итогового сочинения 2021/2022 учебный год</w:t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Человек путешествующий: дорога в жизни человека</w:t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направление нацеливает выпускника на размышление о дороге: реальной, воображаемой, книжной.</w:t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травелогам</w:t>
      </w:r>
      <w:proofErr w:type="spellEnd"/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 </w:t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Цивилизация и технологии — спасение, вызов или трагедия?</w:t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</w:t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 </w:t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Преступление и наказание — вечная тема.</w:t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 </w:t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 Книга (музыка, спектакль, фильм) — про меня.</w:t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 </w:t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5. Кому на Руси жить хорошо? — вопрос гражданина.</w:t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</w:t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p w:rsidR="00EC690F" w:rsidRPr="003702BB" w:rsidRDefault="00087156" w:rsidP="00087156">
      <w:pPr>
        <w:spacing w:before="120" w:after="120" w:line="240" w:lineRule="auto"/>
      </w:pPr>
    </w:p>
    <w:sectPr w:rsidR="00EC690F" w:rsidRPr="003702BB" w:rsidSect="0008715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46D36"/>
    <w:multiLevelType w:val="multilevel"/>
    <w:tmpl w:val="F470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BB"/>
    <w:rsid w:val="00087156"/>
    <w:rsid w:val="00165983"/>
    <w:rsid w:val="003702BB"/>
    <w:rsid w:val="00484E02"/>
    <w:rsid w:val="006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F8A43-D4A3-45D0-B0F7-C6171657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0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0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02BB"/>
    <w:rPr>
      <w:b/>
      <w:bCs/>
    </w:rPr>
  </w:style>
  <w:style w:type="paragraph" w:styleId="a4">
    <w:name w:val="Normal (Web)"/>
    <w:basedOn w:val="a"/>
    <w:uiPriority w:val="99"/>
    <w:semiHidden/>
    <w:unhideWhenUsed/>
    <w:rsid w:val="0037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37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702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9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9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14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31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24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2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Варакина</cp:lastModifiedBy>
  <cp:revision>2</cp:revision>
  <cp:lastPrinted>2021-10-27T12:08:00Z</cp:lastPrinted>
  <dcterms:created xsi:type="dcterms:W3CDTF">2021-10-27T11:34:00Z</dcterms:created>
  <dcterms:modified xsi:type="dcterms:W3CDTF">2021-10-27T12:09:00Z</dcterms:modified>
</cp:coreProperties>
</file>