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Pr="00B2396A" w:rsidRDefault="00EF7B98" w:rsidP="00EF7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96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F7B98" w:rsidRPr="00B2396A" w:rsidRDefault="00EF7B98" w:rsidP="00EF7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96A">
        <w:rPr>
          <w:rFonts w:ascii="Times New Roman" w:hAnsi="Times New Roman" w:cs="Times New Roman"/>
          <w:sz w:val="24"/>
          <w:szCs w:val="24"/>
        </w:rPr>
        <w:t>Шурскольская средняя общеобразовательная школа</w:t>
      </w: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7B98" w:rsidRPr="00DC41CD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41CD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EF7B98" w:rsidRPr="00DC41CD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C41CD">
        <w:rPr>
          <w:rFonts w:ascii="Times New Roman" w:eastAsia="Times New Roman" w:hAnsi="Times New Roman" w:cs="Times New Roman"/>
          <w:b/>
          <w:u w:val="single"/>
          <w:lang w:eastAsia="ru-RU"/>
        </w:rPr>
        <w:t>работы  ШМО  учителей   начальных  классов</w:t>
      </w:r>
    </w:p>
    <w:p w:rsidR="00EF7B98" w:rsidRPr="00DC41CD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на 2021 - 2022</w:t>
      </w:r>
      <w:r w:rsidRPr="00DC41C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учебный  год</w:t>
      </w:r>
    </w:p>
    <w:p w:rsidR="00EF7B98" w:rsidRDefault="00EF7B98" w:rsidP="00EF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98" w:rsidRPr="003235B1" w:rsidRDefault="00EF7B98" w:rsidP="00EF7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5B1">
        <w:rPr>
          <w:rFonts w:ascii="Times New Roman" w:hAnsi="Times New Roman" w:cs="Times New Roman"/>
          <w:b/>
          <w:sz w:val="24"/>
          <w:szCs w:val="24"/>
        </w:rPr>
        <w:t>Руководитель ШМО: Закладнова Татьяна Владимировна</w:t>
      </w:r>
    </w:p>
    <w:p w:rsid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F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ема: </w:t>
      </w:r>
      <w:r w:rsidRPr="00EF7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F7B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«Формирование и развитие функциональной грамотности учащихся  начальной школы как важнейшее условие повышения качества образования».</w:t>
      </w:r>
    </w:p>
    <w:p w:rsidR="00EF7B98" w:rsidRP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F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F7B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совершенствование профессионализма учителя, </w:t>
      </w:r>
      <w:r w:rsidRPr="00EF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 в начальной школе через применение различных способов и приѐмов развития функциональной грамотности младших школьников.</w:t>
      </w:r>
    </w:p>
    <w:p w:rsidR="00EF7B98" w:rsidRP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B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EF7B98" w:rsidRPr="00EF7B98" w:rsidRDefault="00EF7B98" w:rsidP="00EF7B9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практику каждого учителя новых технологий обучения, способствующих  </w:t>
      </w:r>
    </w:p>
    <w:p w:rsidR="00EF7B98" w:rsidRP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функциональной грамотности обучающихся.</w:t>
      </w:r>
    </w:p>
    <w:p w:rsid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диагностических работ (мониторинг уровня     </w:t>
      </w:r>
      <w:proofErr w:type="spellStart"/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знаний)</w:t>
      </w:r>
    </w:p>
    <w:p w:rsidR="00EF7B98" w:rsidRP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и ошибок.</w:t>
      </w:r>
    </w:p>
    <w:p w:rsidR="00EF7B98" w:rsidRPr="00EF7B98" w:rsidRDefault="00EF7B98" w:rsidP="00EF7B9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по совершенствованию методик  преподавания, изучение   передового </w:t>
      </w:r>
    </w:p>
    <w:p w:rsidR="00EF7B98" w:rsidRPr="00EF7B98" w:rsidRDefault="00EF7B98" w:rsidP="00EF7B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опыта, организация круглых столов, семинаров.</w:t>
      </w:r>
    </w:p>
    <w:p w:rsidR="00EF7B98" w:rsidRPr="00EC6A33" w:rsidRDefault="00EF7B98" w:rsidP="00EF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методической работы:</w:t>
      </w:r>
    </w:p>
    <w:p w:rsidR="00EF7B98" w:rsidRPr="00EC6A33" w:rsidRDefault="00EF7B98" w:rsidP="00EF7B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МО;</w:t>
      </w:r>
    </w:p>
    <w:p w:rsidR="00EF7B98" w:rsidRPr="00EC6A33" w:rsidRDefault="00EF7B98" w:rsidP="00EF7B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EF7B98" w:rsidRPr="00EC6A33" w:rsidRDefault="00EF7B98" w:rsidP="00EF7B9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неурочная деятельность по предмету;</w:t>
      </w:r>
    </w:p>
    <w:p w:rsidR="00EF7B98" w:rsidRPr="00EC6A33" w:rsidRDefault="00EF7B98" w:rsidP="00EF7B9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EF7B98" w:rsidRPr="00EC6A33" w:rsidRDefault="00EF7B98" w:rsidP="00EF7B9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детьми;</w:t>
      </w:r>
    </w:p>
    <w:p w:rsidR="00EF7B98" w:rsidRDefault="00EF7B98" w:rsidP="00EF7B9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обучения.</w:t>
      </w:r>
    </w:p>
    <w:p w:rsidR="00EF7B98" w:rsidRPr="00026023" w:rsidRDefault="00EF7B98" w:rsidP="00EF7B98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EF7B98" w:rsidRPr="00026023" w:rsidRDefault="00EF7B98" w:rsidP="00EF7B98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объединения;</w:t>
      </w:r>
    </w:p>
    <w:p w:rsidR="00EF7B98" w:rsidRPr="00026023" w:rsidRDefault="00EF7B98" w:rsidP="00EF7B98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EF7B98" w:rsidRPr="00026023" w:rsidRDefault="00EF7B98" w:rsidP="00EF7B98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уроков педагогами;</w:t>
      </w:r>
    </w:p>
    <w:p w:rsidR="00EF7B98" w:rsidRPr="00026023" w:rsidRDefault="00EF7B98" w:rsidP="00EF7B98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МО, практико-ориентированных семинарах, педагогических советах;</w:t>
      </w:r>
    </w:p>
    <w:p w:rsidR="00EF7B98" w:rsidRPr="00026023" w:rsidRDefault="00EF7B98" w:rsidP="00EF7B98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 </w:t>
      </w:r>
      <w:proofErr w:type="spellStart"/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2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образовательных учреждениях города.</w:t>
      </w: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CBA" w:rsidRDefault="000B7CBA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CBA" w:rsidRDefault="000B7CBA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98" w:rsidRPr="002702A3" w:rsidRDefault="00EF7B98" w:rsidP="00EF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самообразованию</w:t>
      </w:r>
    </w:p>
    <w:tbl>
      <w:tblPr>
        <w:tblW w:w="103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5018"/>
        <w:gridCol w:w="2749"/>
      </w:tblGrid>
      <w:tr w:rsidR="00EF7B98" w:rsidRPr="002702A3" w:rsidTr="000B7CBA">
        <w:trPr>
          <w:trHeight w:val="1134"/>
          <w:tblCellSpacing w:w="0" w:type="dxa"/>
        </w:trPr>
        <w:tc>
          <w:tcPr>
            <w:tcW w:w="2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bCs/>
                <w:lang w:eastAsia="ru-RU"/>
              </w:rPr>
              <w:t>Ф.И.О</w:t>
            </w:r>
          </w:p>
          <w:p w:rsidR="00EF7B98" w:rsidRPr="002702A3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8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B98" w:rsidRPr="002702A3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bCs/>
                <w:lang w:eastAsia="ru-RU"/>
              </w:rPr>
              <w:t>Тема самообразования</w:t>
            </w:r>
          </w:p>
        </w:tc>
        <w:tc>
          <w:tcPr>
            <w:tcW w:w="27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Где и когда заслушивается (на педсовете, конференции, заседании МО и </w:t>
            </w:r>
            <w:proofErr w:type="spellStart"/>
            <w:r w:rsidRPr="002702A3">
              <w:rPr>
                <w:rFonts w:ascii="Times New Roman" w:eastAsia="Times New Roman" w:hAnsi="Times New Roman" w:cs="Times New Roman"/>
                <w:bCs/>
                <w:lang w:eastAsia="ru-RU"/>
              </w:rPr>
              <w:t>др</w:t>
            </w:r>
            <w:proofErr w:type="spellEnd"/>
            <w:r w:rsidRPr="002702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</w:tr>
      <w:tr w:rsidR="00EF7B98" w:rsidRPr="002702A3" w:rsidTr="000B7CBA">
        <w:trPr>
          <w:trHeight w:val="740"/>
          <w:tblCellSpacing w:w="0" w:type="dxa"/>
        </w:trPr>
        <w:tc>
          <w:tcPr>
            <w:tcW w:w="2568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Закладнова Т.В.</w:t>
            </w: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B98" w:rsidRPr="00F2692B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2749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</w:t>
            </w:r>
          </w:p>
          <w:p w:rsidR="00EF7B98" w:rsidRPr="002702A3" w:rsidRDefault="00EF7B98" w:rsidP="00DA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98" w:rsidRPr="002702A3" w:rsidTr="000B7CBA">
        <w:trPr>
          <w:trHeight w:val="488"/>
          <w:tblCellSpacing w:w="0" w:type="dxa"/>
        </w:trPr>
        <w:tc>
          <w:tcPr>
            <w:tcW w:w="2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Н.В.</w:t>
            </w:r>
          </w:p>
        </w:tc>
        <w:tc>
          <w:tcPr>
            <w:tcW w:w="5018" w:type="dxa"/>
            <w:tcBorders>
              <w:top w:val="nil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B98" w:rsidRPr="002702A3" w:rsidRDefault="0016195E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текстом как шаг к успешному решению текстовых задач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98" w:rsidRPr="002702A3" w:rsidTr="000B7CBA">
        <w:trPr>
          <w:trHeight w:val="1030"/>
          <w:tblCellSpacing w:w="0" w:type="dxa"/>
        </w:trPr>
        <w:tc>
          <w:tcPr>
            <w:tcW w:w="2568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B98" w:rsidRPr="002702A3" w:rsidRDefault="0016195E" w:rsidP="00DA1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</w:t>
            </w:r>
            <w:r w:rsidR="00EF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</w:t>
            </w:r>
          </w:p>
        </w:tc>
        <w:tc>
          <w:tcPr>
            <w:tcW w:w="501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CBA" w:rsidRDefault="000B7CBA" w:rsidP="000B7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на уроках окружающего мира</w:t>
            </w:r>
          </w:p>
          <w:p w:rsidR="00EF7B98" w:rsidRPr="000B7CBA" w:rsidRDefault="00EF7B98" w:rsidP="000B7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98" w:rsidRPr="002702A3" w:rsidTr="000B7CBA">
        <w:trPr>
          <w:trHeight w:val="640"/>
          <w:tblCellSpacing w:w="0" w:type="dxa"/>
        </w:trPr>
        <w:tc>
          <w:tcPr>
            <w:tcW w:w="256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Е.А.</w:t>
            </w: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B98" w:rsidRPr="002702A3" w:rsidRDefault="00900EC2" w:rsidP="00900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социальной грамотности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информационно-образовательной среде</w:t>
            </w:r>
          </w:p>
        </w:tc>
        <w:tc>
          <w:tcPr>
            <w:tcW w:w="2749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</w:t>
            </w:r>
          </w:p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98" w:rsidRPr="002702A3" w:rsidTr="000B7CBA">
        <w:trPr>
          <w:trHeight w:val="756"/>
          <w:tblCellSpacing w:w="0" w:type="dxa"/>
        </w:trPr>
        <w:tc>
          <w:tcPr>
            <w:tcW w:w="256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В.В.</w:t>
            </w: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B98" w:rsidRPr="002702A3" w:rsidRDefault="00900EC2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на уроках литературного чтения в начальной школе</w:t>
            </w:r>
          </w:p>
        </w:tc>
        <w:tc>
          <w:tcPr>
            <w:tcW w:w="2749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учителей начальных классов</w:t>
            </w:r>
          </w:p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B98" w:rsidRPr="002702A3" w:rsidTr="000B7CBA">
        <w:trPr>
          <w:trHeight w:val="756"/>
          <w:tblCellSpacing w:w="0" w:type="dxa"/>
        </w:trPr>
        <w:tc>
          <w:tcPr>
            <w:tcW w:w="256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B98" w:rsidRDefault="00EF7B98" w:rsidP="00DA1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B98" w:rsidRDefault="0016195E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смыслового чтения в домашних условиях</w:t>
            </w:r>
          </w:p>
        </w:tc>
        <w:tc>
          <w:tcPr>
            <w:tcW w:w="2749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F7B98" w:rsidRPr="002702A3" w:rsidRDefault="00EF7B98" w:rsidP="00DA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B98" w:rsidRPr="002702A3" w:rsidRDefault="00EF7B98" w:rsidP="00EF7B98">
      <w:pPr>
        <w:pStyle w:val="a4"/>
        <w:tabs>
          <w:tab w:val="num" w:pos="360"/>
        </w:tabs>
        <w:ind w:hanging="142"/>
      </w:pPr>
    </w:p>
    <w:p w:rsidR="00EF7B98" w:rsidRPr="008D0DD7" w:rsidRDefault="00EF7B98" w:rsidP="00EF7B9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98" w:rsidRDefault="00EF7B98" w:rsidP="00EF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98" w:rsidRDefault="00EF7B98" w:rsidP="00EF7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98" w:rsidRDefault="00EF7B98" w:rsidP="00EF7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B98" w:rsidRDefault="00EF7B98" w:rsidP="00EF7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5E" w:rsidRDefault="0081045E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p w:rsidR="000B7CBA" w:rsidRDefault="000B7CBA" w:rsidP="00EF7B98">
      <w:pPr>
        <w:jc w:val="both"/>
      </w:pPr>
    </w:p>
    <w:sectPr w:rsidR="000B7CBA" w:rsidSect="00EF7B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D5"/>
    <w:multiLevelType w:val="hybridMultilevel"/>
    <w:tmpl w:val="C23E59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5C0267E"/>
    <w:multiLevelType w:val="hybridMultilevel"/>
    <w:tmpl w:val="FFF2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8A8"/>
    <w:multiLevelType w:val="hybridMultilevel"/>
    <w:tmpl w:val="D72662B2"/>
    <w:lvl w:ilvl="0" w:tplc="F754E8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6F00866"/>
    <w:multiLevelType w:val="hybridMultilevel"/>
    <w:tmpl w:val="C1068A8C"/>
    <w:lvl w:ilvl="0" w:tplc="618EEC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774875"/>
    <w:multiLevelType w:val="hybridMultilevel"/>
    <w:tmpl w:val="7838A25C"/>
    <w:lvl w:ilvl="0" w:tplc="7B944C4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401106"/>
    <w:multiLevelType w:val="hybridMultilevel"/>
    <w:tmpl w:val="94668A64"/>
    <w:lvl w:ilvl="0" w:tplc="0A1044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076FD4"/>
    <w:multiLevelType w:val="multilevel"/>
    <w:tmpl w:val="ABC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E9"/>
    <w:rsid w:val="000B7CBA"/>
    <w:rsid w:val="0016195E"/>
    <w:rsid w:val="002B22FE"/>
    <w:rsid w:val="00340A58"/>
    <w:rsid w:val="00645CE9"/>
    <w:rsid w:val="0081045E"/>
    <w:rsid w:val="00900EC2"/>
    <w:rsid w:val="00E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2021-10-25T19:43:00Z</dcterms:created>
  <dcterms:modified xsi:type="dcterms:W3CDTF">2021-12-22T09:15:00Z</dcterms:modified>
</cp:coreProperties>
</file>