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1E" w:rsidRDefault="0024221E" w:rsidP="00AF001B">
      <w:pPr>
        <w:pStyle w:val="a3"/>
        <w:rPr>
          <w:b/>
        </w:rPr>
      </w:pPr>
    </w:p>
    <w:p w:rsidR="00782DFA" w:rsidRPr="005F4DB6" w:rsidRDefault="005F4DB6" w:rsidP="005F4DB6">
      <w:pPr>
        <w:pStyle w:val="a3"/>
        <w:jc w:val="center"/>
        <w:rPr>
          <w:b/>
        </w:rPr>
      </w:pPr>
      <w:r w:rsidRPr="005F4DB6">
        <w:rPr>
          <w:b/>
        </w:rPr>
        <w:t>Литературный кроссворд «</w:t>
      </w:r>
      <w:r>
        <w:rPr>
          <w:b/>
        </w:rPr>
        <w:t>Произведения</w:t>
      </w:r>
      <w:r w:rsidRPr="005F4DB6">
        <w:rPr>
          <w:b/>
        </w:rPr>
        <w:t xml:space="preserve"> Ф.М. Достоевского»</w:t>
      </w:r>
    </w:p>
    <w:p w:rsidR="005F4DB6" w:rsidRDefault="005F4DB6" w:rsidP="005F4DB6">
      <w:pPr>
        <w:pStyle w:val="a3"/>
      </w:pPr>
    </w:p>
    <w:p w:rsidR="005F4DB6" w:rsidRPr="005F4DB6" w:rsidRDefault="005F4DB6" w:rsidP="00D62E92">
      <w:pPr>
        <w:pStyle w:val="a3"/>
        <w:jc w:val="center"/>
        <w:rPr>
          <w:i/>
        </w:rPr>
      </w:pPr>
      <w:r>
        <w:rPr>
          <w:i/>
        </w:rPr>
        <w:t>Все слова, загаданные в кроссворде, относятся к творчеству</w:t>
      </w:r>
      <w:r w:rsidRPr="005F4DB6">
        <w:rPr>
          <w:i/>
        </w:rPr>
        <w:t xml:space="preserve"> Федора Михайловича Достоевского. </w:t>
      </w:r>
      <w:r>
        <w:rPr>
          <w:i/>
        </w:rPr>
        <w:t>В некоторых случаях они составляют название цел</w:t>
      </w:r>
      <w:r w:rsidR="0024221E">
        <w:rPr>
          <w:i/>
        </w:rPr>
        <w:t>ого произведения, иногда часть.</w:t>
      </w:r>
    </w:p>
    <w:p w:rsidR="00D62E92" w:rsidRDefault="00D62E92" w:rsidP="005F4DB6">
      <w:pPr>
        <w:pStyle w:val="a3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F34DC" w:rsidTr="00DC208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  <w:tr w:rsidR="001F34DC" w:rsidTr="00DC208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F34DC" w:rsidRDefault="001F34DC" w:rsidP="00DC2089">
            <w:pPr>
              <w:pStyle w:val="a4"/>
              <w:jc w:val="center"/>
            </w:pPr>
          </w:p>
        </w:tc>
      </w:tr>
    </w:tbl>
    <w:p w:rsidR="001F34DC" w:rsidRDefault="001F34DC" w:rsidP="005F4DB6">
      <w:pPr>
        <w:pStyle w:val="a3"/>
      </w:pPr>
    </w:p>
    <w:p w:rsidR="00130F07" w:rsidRPr="00130F07" w:rsidRDefault="00130F07" w:rsidP="00130F07">
      <w:pPr>
        <w:pStyle w:val="a3"/>
        <w:jc w:val="both"/>
        <w:rPr>
          <w:b/>
          <w:i/>
        </w:rPr>
      </w:pPr>
      <w:r w:rsidRPr="00130F07">
        <w:rPr>
          <w:b/>
          <w:i/>
        </w:rPr>
        <w:t>По горизонтали:</w:t>
      </w:r>
    </w:p>
    <w:p w:rsidR="00130F07" w:rsidRDefault="00130F07" w:rsidP="00130F07">
      <w:pPr>
        <w:pStyle w:val="a3"/>
        <w:jc w:val="both"/>
      </w:pPr>
    </w:p>
    <w:p w:rsidR="00130F07" w:rsidRDefault="00130F07" w:rsidP="00130F07">
      <w:pPr>
        <w:pStyle w:val="a3"/>
        <w:jc w:val="both"/>
      </w:pPr>
      <w:r w:rsidRPr="00130F07">
        <w:t xml:space="preserve">1. Именно этот герой находился возле Христа на ёлке в одном из рассказов писателя. 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3. Представители нечистой силы, злые духи в религиозных представлениях христиан.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 xml:space="preserve">4. Человек, имеющий полное сходство с другим человеком или очень похожий на </w:t>
      </w:r>
      <w:proofErr w:type="gramStart"/>
      <w:r w:rsidRPr="00130F07">
        <w:t>другого</w:t>
      </w:r>
      <w:proofErr w:type="gramEnd"/>
      <w:r w:rsidRPr="00130F07">
        <w:t xml:space="preserve"> внешне или внутренне.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6. Кто бы мог подумать, но у Федора Михайловича он «честный». А ведь, если верить истинному названию, грабитель…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lastRenderedPageBreak/>
        <w:t xml:space="preserve">9. Она «бросила зайку» в одном из знаменитых стихотворений Агнии </w:t>
      </w:r>
      <w:proofErr w:type="spellStart"/>
      <w:r w:rsidRPr="00130F07">
        <w:t>Барто</w:t>
      </w:r>
      <w:proofErr w:type="spellEnd"/>
      <w:r w:rsidRPr="00130F07">
        <w:t>. Казалось бы, к чему здесь детский стих? Всё просто: у Достоевского имеется произведение и с этим словом.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10. Человек, страдающий врождённым слабоумием.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 xml:space="preserve">11. Удивительно, но даже из «девяти писем» можно сложить </w:t>
      </w:r>
      <w:proofErr w:type="gramStart"/>
      <w:r w:rsidRPr="00130F07">
        <w:t>целый</w:t>
      </w:r>
      <w:proofErr w:type="gramEnd"/>
      <w:r w:rsidRPr="00130F07">
        <w:t>…</w:t>
      </w:r>
    </w:p>
    <w:p w:rsidR="00130F07" w:rsidRPr="00130F07" w:rsidRDefault="00130F07" w:rsidP="00130F07">
      <w:pPr>
        <w:pStyle w:val="a3"/>
        <w:jc w:val="both"/>
      </w:pPr>
      <w:r w:rsidRPr="00130F07">
        <w:t>Роман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14. У Булгакова оно «собачье», а у Достоевского «слабое»…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16. В одном из рассказов Достоевский в пару к «свадьбе» добавил эту зеленую красавицу, что радует нас каждый Новый год.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  <w:rPr>
          <w:b/>
          <w:i/>
        </w:rPr>
      </w:pPr>
      <w:r w:rsidRPr="00130F07">
        <w:rPr>
          <w:b/>
          <w:i/>
        </w:rPr>
        <w:t>По вертикали:</w:t>
      </w:r>
    </w:p>
    <w:p w:rsidR="005F4DB6" w:rsidRPr="00130F07" w:rsidRDefault="005F4DB6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2. В одном из рассказов этот представитель юмористического, казалось бы, жанра оказался довольно скверным…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5. У «смешного человека», по мыслям Достоевского, интересным является не только то, что происходит днем и зовется жизнью, но и состояние, приходящее по ночам.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7. Кем приходились друг другу Карамазовы, знаменитые герои одного из романов Достоевского?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8. Крупное водное пресмыкающееся тёплых стран, советский и российский литературно-художественный иллюстрированный сатирический журнал, а ещё один из рассказов классика.</w:t>
      </w:r>
    </w:p>
    <w:p w:rsidR="00130F07" w:rsidRPr="00130F07" w:rsidRDefault="00130F07" w:rsidP="00130F07">
      <w:pPr>
        <w:pStyle w:val="a3"/>
        <w:jc w:val="both"/>
      </w:pPr>
    </w:p>
    <w:p w:rsidR="00130F07" w:rsidRDefault="00130F07" w:rsidP="00130F07">
      <w:pPr>
        <w:pStyle w:val="a3"/>
        <w:jc w:val="both"/>
      </w:pPr>
      <w:r w:rsidRPr="00130F07">
        <w:t>10. Человек, увлеченный различными занятиями для развлечения, нередко азартными.</w:t>
      </w:r>
    </w:p>
    <w:p w:rsidR="00130F07" w:rsidRPr="00130F07" w:rsidRDefault="00130F07" w:rsidP="00130F07">
      <w:pPr>
        <w:pStyle w:val="a3"/>
        <w:jc w:val="both"/>
      </w:pPr>
    </w:p>
    <w:p w:rsidR="00130F07" w:rsidRPr="00130F07" w:rsidRDefault="00130F07" w:rsidP="00130F07">
      <w:pPr>
        <w:pStyle w:val="a3"/>
        <w:jc w:val="both"/>
      </w:pPr>
      <w:r w:rsidRPr="00130F07">
        <w:t>12. Мальчик или девочка в отроческом возрасте.</w:t>
      </w:r>
    </w:p>
    <w:p w:rsidR="00130F07" w:rsidRPr="00130F07" w:rsidRDefault="00130F07" w:rsidP="00130F07">
      <w:pPr>
        <w:pStyle w:val="a3"/>
        <w:jc w:val="both"/>
      </w:pPr>
    </w:p>
    <w:p w:rsidR="00130F07" w:rsidRDefault="00130F07" w:rsidP="00130F07">
      <w:pPr>
        <w:pStyle w:val="a3"/>
        <w:jc w:val="both"/>
      </w:pPr>
      <w:r w:rsidRPr="00130F07">
        <w:t>13. Именно они являются белыми как в одной из повестей писателя, так и в известном всем городе Санкт-Петербург в определенное время года.</w:t>
      </w:r>
    </w:p>
    <w:p w:rsidR="00130F07" w:rsidRPr="00130F07" w:rsidRDefault="00130F07" w:rsidP="00130F07">
      <w:pPr>
        <w:pStyle w:val="a3"/>
        <w:jc w:val="both"/>
      </w:pPr>
    </w:p>
    <w:p w:rsidR="005F4DB6" w:rsidRPr="00130F07" w:rsidRDefault="00130F07" w:rsidP="00130F07">
      <w:pPr>
        <w:pStyle w:val="a3"/>
        <w:jc w:val="both"/>
      </w:pPr>
      <w:r w:rsidRPr="00130F07">
        <w:t xml:space="preserve">15. </w:t>
      </w:r>
      <w:r w:rsidR="005F4DB6" w:rsidRPr="00130F07">
        <w:t>Без него не бывает наказания.</w:t>
      </w:r>
    </w:p>
    <w:p w:rsidR="005F4DB6" w:rsidRPr="00130F07" w:rsidRDefault="005F4DB6" w:rsidP="00130F07">
      <w:pPr>
        <w:pStyle w:val="a3"/>
        <w:jc w:val="both"/>
      </w:pPr>
    </w:p>
    <w:p w:rsidR="005F4DB6" w:rsidRPr="00130F07" w:rsidRDefault="005F4DB6" w:rsidP="005F4DB6">
      <w:pPr>
        <w:pStyle w:val="a3"/>
        <w:rPr>
          <w:sz w:val="26"/>
          <w:szCs w:val="26"/>
        </w:rPr>
      </w:pPr>
    </w:p>
    <w:p w:rsidR="00130F07" w:rsidRPr="00AF001B" w:rsidRDefault="00130F07" w:rsidP="00AF001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0F07" w:rsidRDefault="00130F07" w:rsidP="005F4DB6">
      <w:pPr>
        <w:pStyle w:val="a3"/>
      </w:pPr>
    </w:p>
    <w:sectPr w:rsidR="00130F07" w:rsidSect="004D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22F6"/>
    <w:multiLevelType w:val="hybridMultilevel"/>
    <w:tmpl w:val="9FDA1136"/>
    <w:lvl w:ilvl="0" w:tplc="BB3ED9B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A6B43"/>
    <w:multiLevelType w:val="hybridMultilevel"/>
    <w:tmpl w:val="7A28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A690A"/>
    <w:multiLevelType w:val="hybridMultilevel"/>
    <w:tmpl w:val="6C86EC2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B6"/>
    <w:rsid w:val="00130F07"/>
    <w:rsid w:val="001F34DC"/>
    <w:rsid w:val="0024221E"/>
    <w:rsid w:val="004D5A59"/>
    <w:rsid w:val="005F4DB6"/>
    <w:rsid w:val="006B0791"/>
    <w:rsid w:val="00782DFA"/>
    <w:rsid w:val="00AF001B"/>
    <w:rsid w:val="00D6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92"/>
    <w:pPr>
      <w:spacing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B6"/>
    <w:pPr>
      <w:spacing w:after="0" w:line="240" w:lineRule="auto"/>
    </w:pPr>
  </w:style>
  <w:style w:type="paragraph" w:styleId="a4">
    <w:name w:val="Body Text"/>
    <w:basedOn w:val="a"/>
    <w:link w:val="a5"/>
    <w:rsid w:val="00D62E92"/>
    <w:pPr>
      <w:spacing w:after="120"/>
    </w:pPr>
  </w:style>
  <w:style w:type="character" w:customStyle="1" w:styleId="a5">
    <w:name w:val="Основной текст Знак"/>
    <w:basedOn w:val="a0"/>
    <w:link w:val="a4"/>
    <w:rsid w:val="00D62E92"/>
    <w:rPr>
      <w:rFonts w:asciiTheme="minorHAnsi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92"/>
    <w:pPr>
      <w:spacing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B6"/>
    <w:pPr>
      <w:spacing w:after="0" w:line="240" w:lineRule="auto"/>
    </w:pPr>
  </w:style>
  <w:style w:type="paragraph" w:styleId="a4">
    <w:name w:val="Body Text"/>
    <w:basedOn w:val="a"/>
    <w:link w:val="a5"/>
    <w:rsid w:val="00D62E92"/>
    <w:pPr>
      <w:spacing w:after="120"/>
    </w:pPr>
  </w:style>
  <w:style w:type="character" w:customStyle="1" w:styleId="a5">
    <w:name w:val="Основной текст Знак"/>
    <w:basedOn w:val="a0"/>
    <w:link w:val="a4"/>
    <w:rsid w:val="00D62E92"/>
    <w:rPr>
      <w:rFonts w:ascii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ACER</cp:lastModifiedBy>
  <cp:revision>2</cp:revision>
  <dcterms:created xsi:type="dcterms:W3CDTF">2021-11-30T17:42:00Z</dcterms:created>
  <dcterms:modified xsi:type="dcterms:W3CDTF">2021-11-30T17:42:00Z</dcterms:modified>
</cp:coreProperties>
</file>