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416" w:rsidRPr="00820416" w:rsidRDefault="00820416" w:rsidP="0082041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0416">
        <w:rPr>
          <w:rFonts w:ascii="Times New Roman" w:hAnsi="Times New Roman" w:cs="Times New Roman"/>
          <w:b/>
          <w:sz w:val="28"/>
          <w:szCs w:val="28"/>
          <w:lang w:val="ru-RU"/>
        </w:rPr>
        <w:t>Порядок проведения апелляции</w:t>
      </w:r>
    </w:p>
    <w:p w:rsidR="00820416" w:rsidRDefault="00820416" w:rsidP="00820416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0416">
        <w:rPr>
          <w:rFonts w:ascii="Times New Roman" w:hAnsi="Times New Roman" w:cs="Times New Roman"/>
          <w:sz w:val="28"/>
          <w:szCs w:val="28"/>
          <w:lang w:val="ru-RU"/>
        </w:rPr>
        <w:t>Для проведения апелляции организатором Олимпиады в соответствии с Порядком проведения всероссийской олимпиады школьников создается апелляционная комиссия. Количество членов комиссии – нечетное, 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менее трех человек.</w:t>
      </w:r>
    </w:p>
    <w:p w:rsidR="00820416" w:rsidRDefault="00820416" w:rsidP="00820416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0416">
        <w:rPr>
          <w:rFonts w:ascii="Times New Roman" w:hAnsi="Times New Roman" w:cs="Times New Roman"/>
          <w:sz w:val="28"/>
          <w:szCs w:val="28"/>
          <w:lang w:val="ru-RU"/>
        </w:rPr>
        <w:t>Участник Олимпиады вправе подать апелляцию о несогласии с выставленными баллами (далее – апелляция) в апелляционную комиссию в течение часа после окончания процедуры по</w:t>
      </w:r>
      <w:r>
        <w:rPr>
          <w:rFonts w:ascii="Times New Roman" w:hAnsi="Times New Roman" w:cs="Times New Roman"/>
          <w:sz w:val="28"/>
          <w:szCs w:val="28"/>
          <w:lang w:val="ru-RU"/>
        </w:rPr>
        <w:t>каза олимпиадных работ.</w:t>
      </w:r>
    </w:p>
    <w:p w:rsidR="00820416" w:rsidRDefault="00820416" w:rsidP="00820416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0416">
        <w:rPr>
          <w:rFonts w:ascii="Times New Roman" w:hAnsi="Times New Roman" w:cs="Times New Roman"/>
          <w:sz w:val="28"/>
          <w:szCs w:val="28"/>
          <w:lang w:val="ru-RU"/>
        </w:rPr>
        <w:t>Заявление на апелляцию работы подается лично участником Олимпиады в оргкомитет на имя председателя апелляционной комиссии в письменной форме по установленном</w:t>
      </w:r>
      <w:r>
        <w:rPr>
          <w:rFonts w:ascii="Times New Roman" w:hAnsi="Times New Roman" w:cs="Times New Roman"/>
          <w:sz w:val="28"/>
          <w:szCs w:val="28"/>
          <w:lang w:val="ru-RU"/>
        </w:rPr>
        <w:t>у организатором образцу.</w:t>
      </w:r>
    </w:p>
    <w:p w:rsidR="00820416" w:rsidRDefault="00820416" w:rsidP="00820416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0416">
        <w:rPr>
          <w:rFonts w:ascii="Times New Roman" w:hAnsi="Times New Roman" w:cs="Times New Roman"/>
          <w:sz w:val="28"/>
          <w:szCs w:val="28"/>
          <w:lang w:val="ru-RU"/>
        </w:rPr>
        <w:t xml:space="preserve"> 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</w:t>
      </w:r>
      <w:r>
        <w:rPr>
          <w:rFonts w:ascii="Times New Roman" w:hAnsi="Times New Roman" w:cs="Times New Roman"/>
          <w:sz w:val="28"/>
          <w:szCs w:val="28"/>
          <w:lang w:val="ru-RU"/>
        </w:rPr>
        <w:t>я.</w:t>
      </w:r>
    </w:p>
    <w:p w:rsidR="00820416" w:rsidRDefault="00820416" w:rsidP="00820416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0416">
        <w:rPr>
          <w:rFonts w:ascii="Times New Roman" w:hAnsi="Times New Roman" w:cs="Times New Roman"/>
          <w:sz w:val="28"/>
          <w:szCs w:val="28"/>
          <w:lang w:val="ru-RU"/>
        </w:rPr>
        <w:t>Черновики при проведении апелля</w:t>
      </w:r>
      <w:r>
        <w:rPr>
          <w:rFonts w:ascii="Times New Roman" w:hAnsi="Times New Roman" w:cs="Times New Roman"/>
          <w:sz w:val="28"/>
          <w:szCs w:val="28"/>
          <w:lang w:val="ru-RU"/>
        </w:rPr>
        <w:t>ции не рассматриваются.</w:t>
      </w:r>
    </w:p>
    <w:p w:rsidR="00820416" w:rsidRDefault="00820416" w:rsidP="00820416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20416">
        <w:rPr>
          <w:rFonts w:ascii="Times New Roman" w:hAnsi="Times New Roman" w:cs="Times New Roman"/>
          <w:sz w:val="28"/>
          <w:szCs w:val="28"/>
          <w:lang w:val="ru-RU"/>
        </w:rPr>
        <w:t>Рассмотрение апелляции может проводиться в очной или дистанционной формах в присутствии участника Олимпиады или без его участия, о чем 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казывается в заявлении. </w:t>
      </w:r>
      <w:proofErr w:type="gramEnd"/>
    </w:p>
    <w:p w:rsidR="00820416" w:rsidRDefault="00820416" w:rsidP="00820416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0416">
        <w:rPr>
          <w:rFonts w:ascii="Times New Roman" w:hAnsi="Times New Roman" w:cs="Times New Roman"/>
          <w:sz w:val="28"/>
          <w:szCs w:val="28"/>
          <w:lang w:val="ru-RU"/>
        </w:rPr>
        <w:t xml:space="preserve">При рассмотрении апелляции могут присутствовать общественные наблюдатели, сопровождающие лица, должностные лица Министерства просвещения Российской Федерации, </w:t>
      </w:r>
      <w:proofErr w:type="spellStart"/>
      <w:r w:rsidRPr="00820416">
        <w:rPr>
          <w:rFonts w:ascii="Times New Roman" w:hAnsi="Times New Roman" w:cs="Times New Roman"/>
          <w:sz w:val="28"/>
          <w:szCs w:val="28"/>
          <w:lang w:val="ru-RU"/>
        </w:rPr>
        <w:t>Рособрнадзора</w:t>
      </w:r>
      <w:proofErr w:type="spellEnd"/>
      <w:r w:rsidRPr="00820416">
        <w:rPr>
          <w:rFonts w:ascii="Times New Roman" w:hAnsi="Times New Roman" w:cs="Times New Roman"/>
          <w:sz w:val="28"/>
          <w:szCs w:val="28"/>
          <w:lang w:val="ru-RU"/>
        </w:rPr>
        <w:t xml:space="preserve">, департамента образования Ярославской области, члены оргкомитетов регионального и муниципального этапов, при предъявлении служебных удостоверений или документов, подтверждающих право участия в данной процедуре. Указанные лица не вправе принимать участие в рассмотрении апелляции. В случае нарушения указанного </w:t>
      </w:r>
      <w:proofErr w:type="gramStart"/>
      <w:r w:rsidRPr="00820416">
        <w:rPr>
          <w:rFonts w:ascii="Times New Roman" w:hAnsi="Times New Roman" w:cs="Times New Roman"/>
          <w:sz w:val="28"/>
          <w:szCs w:val="28"/>
          <w:lang w:val="ru-RU"/>
        </w:rPr>
        <w:t>требования</w:t>
      </w:r>
      <w:proofErr w:type="gramEnd"/>
      <w:r w:rsidRPr="00820416">
        <w:rPr>
          <w:rFonts w:ascii="Times New Roman" w:hAnsi="Times New Roman" w:cs="Times New Roman"/>
          <w:sz w:val="28"/>
          <w:szCs w:val="28"/>
          <w:lang w:val="ru-RU"/>
        </w:rPr>
        <w:t xml:space="preserve"> перечисленные лица удаляются апелляционной комиссией из аудитории с составлением акта об их удалении, который предоставляется </w:t>
      </w:r>
      <w:r>
        <w:rPr>
          <w:rFonts w:ascii="Times New Roman" w:hAnsi="Times New Roman" w:cs="Times New Roman"/>
          <w:sz w:val="28"/>
          <w:szCs w:val="28"/>
          <w:lang w:val="ru-RU"/>
        </w:rPr>
        <w:t>организатору Олимпиады.</w:t>
      </w:r>
    </w:p>
    <w:p w:rsidR="00820416" w:rsidRDefault="00820416" w:rsidP="00820416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0416">
        <w:rPr>
          <w:rFonts w:ascii="Times New Roman" w:hAnsi="Times New Roman" w:cs="Times New Roman"/>
          <w:sz w:val="28"/>
          <w:szCs w:val="28"/>
          <w:lang w:val="ru-RU"/>
        </w:rPr>
        <w:t>На заседании апелляционной комиссии рассматривается оценивание только тех заданий, которые указаны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заявлении участника.</w:t>
      </w:r>
    </w:p>
    <w:p w:rsidR="00820416" w:rsidRDefault="00820416" w:rsidP="00820416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0416">
        <w:rPr>
          <w:rFonts w:ascii="Times New Roman" w:hAnsi="Times New Roman" w:cs="Times New Roman"/>
          <w:sz w:val="28"/>
          <w:szCs w:val="28"/>
          <w:lang w:val="ru-RU"/>
        </w:rPr>
        <w:t xml:space="preserve">Решения апелляционной комиссии принимаются простым большинством голосов от списочного состава апелляционной комиссии. В случае равенства голосов председатель комиссии имеет </w:t>
      </w:r>
      <w:r>
        <w:rPr>
          <w:rFonts w:ascii="Times New Roman" w:hAnsi="Times New Roman" w:cs="Times New Roman"/>
          <w:sz w:val="28"/>
          <w:szCs w:val="28"/>
          <w:lang w:val="ru-RU"/>
        </w:rPr>
        <w:t>право решающего голоса.</w:t>
      </w:r>
    </w:p>
    <w:p w:rsidR="00820416" w:rsidRDefault="00820416" w:rsidP="00820416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0416">
        <w:rPr>
          <w:rFonts w:ascii="Times New Roman" w:hAnsi="Times New Roman" w:cs="Times New Roman"/>
          <w:sz w:val="28"/>
          <w:szCs w:val="28"/>
          <w:lang w:val="ru-RU"/>
        </w:rPr>
        <w:t xml:space="preserve">Для рассмотрения апелляции членам апелляционной комиссии предоставляются копия проверенной жюри олимпиадной работы участника Олимпиады (в случае выполнения задания, предусматривающего устный </w:t>
      </w:r>
      <w:r w:rsidRPr="00820416">
        <w:rPr>
          <w:rFonts w:ascii="Times New Roman" w:hAnsi="Times New Roman" w:cs="Times New Roman"/>
          <w:sz w:val="28"/>
          <w:szCs w:val="28"/>
          <w:lang w:val="ru-RU"/>
        </w:rPr>
        <w:lastRenderedPageBreak/>
        <w:t>ответ, – аудиозаписи устных ответов участников Олимпиады), олимпиадные задания, критерии и методика их оценивания</w:t>
      </w:r>
      <w:r>
        <w:rPr>
          <w:rFonts w:ascii="Times New Roman" w:hAnsi="Times New Roman" w:cs="Times New Roman"/>
          <w:sz w:val="28"/>
          <w:szCs w:val="28"/>
          <w:lang w:val="ru-RU"/>
        </w:rPr>
        <w:t>, протоколы оценки.</w:t>
      </w:r>
    </w:p>
    <w:p w:rsidR="00820416" w:rsidRDefault="00820416" w:rsidP="00820416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0416">
        <w:rPr>
          <w:rFonts w:ascii="Times New Roman" w:hAnsi="Times New Roman" w:cs="Times New Roman"/>
          <w:sz w:val="28"/>
          <w:szCs w:val="28"/>
          <w:lang w:val="ru-RU"/>
        </w:rPr>
        <w:t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астия. </w:t>
      </w:r>
    </w:p>
    <w:p w:rsidR="00820416" w:rsidRDefault="00820416" w:rsidP="00820416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0416">
        <w:rPr>
          <w:rFonts w:ascii="Times New Roman" w:hAnsi="Times New Roman" w:cs="Times New Roman"/>
          <w:sz w:val="28"/>
          <w:szCs w:val="28"/>
          <w:lang w:val="ru-RU"/>
        </w:rPr>
        <w:t xml:space="preserve">В случае неявки на процедуру очного рассмотрения апелляции без объяснения причин участника Олимпиады, не просившего о рассмотрении апелляции без его участия, рассмотрение апелляции 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существу не проводится. </w:t>
      </w:r>
    </w:p>
    <w:p w:rsidR="00820416" w:rsidRDefault="00820416" w:rsidP="00820416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0416">
        <w:rPr>
          <w:rFonts w:ascii="Times New Roman" w:hAnsi="Times New Roman" w:cs="Times New Roman"/>
          <w:sz w:val="28"/>
          <w:szCs w:val="28"/>
          <w:lang w:val="ru-RU"/>
        </w:rPr>
        <w:t>Время на рассмотрение одной апелляции не дол</w:t>
      </w:r>
      <w:r>
        <w:rPr>
          <w:rFonts w:ascii="Times New Roman" w:hAnsi="Times New Roman" w:cs="Times New Roman"/>
          <w:sz w:val="28"/>
          <w:szCs w:val="28"/>
          <w:lang w:val="ru-RU"/>
        </w:rPr>
        <w:t>жно превышать 15 минут.</w:t>
      </w:r>
    </w:p>
    <w:p w:rsidR="00820416" w:rsidRDefault="00820416" w:rsidP="00820416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0416">
        <w:rPr>
          <w:rFonts w:ascii="Times New Roman" w:hAnsi="Times New Roman" w:cs="Times New Roman"/>
          <w:sz w:val="28"/>
          <w:szCs w:val="28"/>
          <w:lang w:val="ru-RU"/>
        </w:rPr>
        <w:t>Апелляционная комиссия по итогам проведения апелляции информирует участников Олимпи</w:t>
      </w:r>
      <w:r>
        <w:rPr>
          <w:rFonts w:ascii="Times New Roman" w:hAnsi="Times New Roman" w:cs="Times New Roman"/>
          <w:sz w:val="28"/>
          <w:szCs w:val="28"/>
          <w:lang w:val="ru-RU"/>
        </w:rPr>
        <w:t>ады о принятом решении.</w:t>
      </w:r>
    </w:p>
    <w:p w:rsidR="00820416" w:rsidRDefault="00820416" w:rsidP="00820416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0416">
        <w:rPr>
          <w:rFonts w:ascii="Times New Roman" w:hAnsi="Times New Roman" w:cs="Times New Roman"/>
          <w:sz w:val="28"/>
          <w:szCs w:val="28"/>
          <w:lang w:val="ru-RU"/>
        </w:rPr>
        <w:t xml:space="preserve">Решение апелляционной комиссии является окончательным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оформляется протоколом. </w:t>
      </w:r>
    </w:p>
    <w:p w:rsidR="00820416" w:rsidRPr="00820416" w:rsidRDefault="00820416" w:rsidP="00820416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0416">
        <w:rPr>
          <w:rFonts w:ascii="Times New Roman" w:hAnsi="Times New Roman" w:cs="Times New Roman"/>
          <w:sz w:val="28"/>
          <w:szCs w:val="28"/>
          <w:lang w:val="ru-RU"/>
        </w:rPr>
        <w:t>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предмета.</w:t>
      </w:r>
    </w:p>
    <w:sectPr w:rsidR="00820416" w:rsidRPr="00820416" w:rsidSect="009F3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20416"/>
    <w:rsid w:val="00820416"/>
    <w:rsid w:val="009165A4"/>
    <w:rsid w:val="009F3501"/>
    <w:rsid w:val="00F64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4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2022-09-11T14:13:00Z</dcterms:created>
  <dcterms:modified xsi:type="dcterms:W3CDTF">2022-09-11T14:15:00Z</dcterms:modified>
</cp:coreProperties>
</file>